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„</w:t>
      </w:r>
      <w:r w:rsidR="00221276" w:rsidRPr="00221276">
        <w:rPr>
          <w:rFonts w:ascii="Times New Roman" w:hAnsi="Times New Roman" w:cs="Times New Roman"/>
          <w:b/>
          <w:sz w:val="22"/>
          <w:szCs w:val="22"/>
        </w:rPr>
        <w:t>Wycinka drzew – potok Rudno w m. Przeginia Narodowa, gm. Czernichów, pow. krakowski</w:t>
      </w:r>
      <w:r w:rsidR="00A62B6F" w:rsidRPr="00EF5C45">
        <w:rPr>
          <w:rFonts w:ascii="Times New Roman" w:hAnsi="Times New Roman" w:cs="Times New Roman"/>
          <w:b/>
          <w:sz w:val="22"/>
          <w:szCs w:val="22"/>
        </w:rPr>
        <w:t>”</w:t>
      </w:r>
      <w:r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F2" w:rsidRDefault="00BF4FF2" w:rsidP="00273430">
      <w:pPr>
        <w:spacing w:line="240" w:lineRule="auto"/>
      </w:pPr>
      <w:r>
        <w:separator/>
      </w:r>
    </w:p>
  </w:endnote>
  <w:endnote w:type="continuationSeparator" w:id="0">
    <w:p w:rsidR="00BF4FF2" w:rsidRDefault="00BF4FF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F2" w:rsidRDefault="00BF4FF2" w:rsidP="00273430">
      <w:pPr>
        <w:spacing w:line="240" w:lineRule="auto"/>
      </w:pPr>
      <w:r>
        <w:separator/>
      </w:r>
    </w:p>
  </w:footnote>
  <w:footnote w:type="continuationSeparator" w:id="0">
    <w:p w:rsidR="00BF4FF2" w:rsidRDefault="00BF4FF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0B49"/>
    <w:rsid w:val="0010760C"/>
    <w:rsid w:val="001D6DEE"/>
    <w:rsid w:val="001E58BE"/>
    <w:rsid w:val="00221276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61EFD"/>
    <w:rsid w:val="007D431B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90860"/>
    <w:rsid w:val="00BE46A1"/>
    <w:rsid w:val="00BF4FF2"/>
    <w:rsid w:val="00D46C00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648EA-389A-452C-BA97-2B6CAE57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Justyna Ostrowska</cp:lastModifiedBy>
  <cp:revision>6</cp:revision>
  <dcterms:created xsi:type="dcterms:W3CDTF">2019-09-04T11:09:00Z</dcterms:created>
  <dcterms:modified xsi:type="dcterms:W3CDTF">2019-10-17T07:16:00Z</dcterms:modified>
</cp:coreProperties>
</file>